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E30FE4">
        <w:rPr>
          <w:rFonts w:ascii="Times New Roman" w:eastAsia="Calibri" w:hAnsi="Times New Roman" w:cs="Times New Roman"/>
          <w:sz w:val="28"/>
          <w:szCs w:val="28"/>
        </w:rPr>
        <w:t>151</w:t>
      </w:r>
    </w:p>
    <w:p w:rsidR="002A6EFF" w:rsidRPr="002A6EFF" w:rsidRDefault="003E3F94" w:rsidP="002A6E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76F4">
        <w:rPr>
          <w:rFonts w:ascii="Times New Roman" w:eastAsia="Calibri" w:hAnsi="Times New Roman" w:cs="Times New Roman"/>
          <w:sz w:val="28"/>
          <w:szCs w:val="28"/>
          <w:lang w:eastAsia="ru-RU"/>
        </w:rPr>
        <w:t>от 20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8240D">
        <w:rPr>
          <w:rFonts w:ascii="Times New Roman" w:eastAsia="Calibri" w:hAnsi="Times New Roman" w:cs="Times New Roman"/>
          <w:sz w:val="28"/>
          <w:szCs w:val="28"/>
          <w:lang w:eastAsia="ru-RU"/>
        </w:rPr>
        <w:t>ноября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2A6EFF">
        <w:rPr>
          <w:rFonts w:ascii="Times New Roman" w:eastAsia="Calibri" w:hAnsi="Times New Roman" w:cs="Times New Roman"/>
          <w:sz w:val="28"/>
          <w:szCs w:val="28"/>
          <w:lang w:eastAsia="ru-RU"/>
        </w:rPr>
        <w:t>№ 2096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2A6EFF" w:rsidRPr="002A6EFF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перечня должностных лиц, уполномоченных</w:t>
      </w:r>
    </w:p>
    <w:p w:rsidR="002A6EFF" w:rsidRPr="002A6EFF" w:rsidRDefault="002A6EFF" w:rsidP="002A6E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A6E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осуществление </w:t>
      </w:r>
      <w:proofErr w:type="gramStart"/>
      <w:r w:rsidRPr="002A6EFF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2A6E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выполнением перевозчиком</w:t>
      </w:r>
    </w:p>
    <w:p w:rsidR="002A6EFF" w:rsidRPr="002A6EFF" w:rsidRDefault="002A6EFF" w:rsidP="002A6E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A6EFF">
        <w:rPr>
          <w:rFonts w:ascii="Times New Roman" w:eastAsia="Calibri" w:hAnsi="Times New Roman" w:cs="Times New Roman"/>
          <w:sz w:val="28"/>
          <w:szCs w:val="28"/>
          <w:lang w:eastAsia="ru-RU"/>
        </w:rPr>
        <w:t>условий договора на право осуществления регулярных</w:t>
      </w:r>
    </w:p>
    <w:p w:rsidR="002A6EFF" w:rsidRPr="002A6EFF" w:rsidRDefault="002A6EFF" w:rsidP="002A6E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A6EFF">
        <w:rPr>
          <w:rFonts w:ascii="Times New Roman" w:eastAsia="Calibri" w:hAnsi="Times New Roman" w:cs="Times New Roman"/>
          <w:sz w:val="28"/>
          <w:szCs w:val="28"/>
          <w:lang w:eastAsia="ru-RU"/>
        </w:rPr>
        <w:t>пассажирских перевозок, проведения линейного контроля</w:t>
      </w:r>
    </w:p>
    <w:p w:rsidR="002A6EFF" w:rsidRPr="002A6EFF" w:rsidRDefault="002A6EFF" w:rsidP="002A6E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A6EFF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Кореновского городского поселения</w:t>
      </w:r>
    </w:p>
    <w:p w:rsidR="001C26CF" w:rsidRPr="00B931C8" w:rsidRDefault="002A6EFF" w:rsidP="003D0B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A6EFF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EA76F4">
        <w:rPr>
          <w:rFonts w:ascii="Times New Roman" w:eastAsia="Calibri" w:hAnsi="Times New Roman" w:cs="Times New Roman"/>
          <w:sz w:val="28"/>
          <w:szCs w:val="28"/>
        </w:rPr>
        <w:t>21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240D">
        <w:rPr>
          <w:rFonts w:ascii="Times New Roman" w:eastAsia="Calibri" w:hAnsi="Times New Roman" w:cs="Times New Roman"/>
          <w:sz w:val="28"/>
          <w:szCs w:val="28"/>
        </w:rPr>
        <w:t>ноября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2A6EF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6EFF" w:rsidRPr="002A6EFF">
        <w:rPr>
          <w:rFonts w:ascii="Times New Roman" w:eastAsia="Calibri" w:hAnsi="Times New Roman" w:cs="Times New Roman"/>
          <w:sz w:val="28"/>
          <w:szCs w:val="28"/>
        </w:rPr>
        <w:t xml:space="preserve">от 20 ноября 2017 года № 2096 «Об утверждении перечня </w:t>
      </w:r>
      <w:r w:rsidR="002A6EFF">
        <w:rPr>
          <w:rFonts w:ascii="Times New Roman" w:eastAsia="Calibri" w:hAnsi="Times New Roman" w:cs="Times New Roman"/>
          <w:sz w:val="28"/>
          <w:szCs w:val="28"/>
        </w:rPr>
        <w:t xml:space="preserve">должностных лиц, уполномоченных </w:t>
      </w:r>
      <w:r w:rsidR="002A6EFF" w:rsidRPr="002A6EFF">
        <w:rPr>
          <w:rFonts w:ascii="Times New Roman" w:eastAsia="Calibri" w:hAnsi="Times New Roman" w:cs="Times New Roman"/>
          <w:sz w:val="28"/>
          <w:szCs w:val="28"/>
        </w:rPr>
        <w:t>на осуществление контроля за выполнением перевоз</w:t>
      </w:r>
      <w:r w:rsidR="002A6EFF">
        <w:rPr>
          <w:rFonts w:ascii="Times New Roman" w:eastAsia="Calibri" w:hAnsi="Times New Roman" w:cs="Times New Roman"/>
          <w:sz w:val="28"/>
          <w:szCs w:val="28"/>
        </w:rPr>
        <w:t xml:space="preserve">чиком </w:t>
      </w:r>
      <w:r w:rsidR="002A6EFF" w:rsidRPr="002A6EFF">
        <w:rPr>
          <w:rFonts w:ascii="Times New Roman" w:eastAsia="Calibri" w:hAnsi="Times New Roman" w:cs="Times New Roman"/>
          <w:sz w:val="28"/>
          <w:szCs w:val="28"/>
        </w:rPr>
        <w:t>условий договора на</w:t>
      </w:r>
      <w:r w:rsidR="002A6EFF">
        <w:rPr>
          <w:rFonts w:ascii="Times New Roman" w:eastAsia="Calibri" w:hAnsi="Times New Roman" w:cs="Times New Roman"/>
          <w:sz w:val="28"/>
          <w:szCs w:val="28"/>
        </w:rPr>
        <w:t xml:space="preserve"> право осуществления регулярных </w:t>
      </w:r>
      <w:r w:rsidR="002A6EFF" w:rsidRPr="002A6EFF">
        <w:rPr>
          <w:rFonts w:ascii="Times New Roman" w:eastAsia="Calibri" w:hAnsi="Times New Roman" w:cs="Times New Roman"/>
          <w:sz w:val="28"/>
          <w:szCs w:val="28"/>
        </w:rPr>
        <w:t>пассажирских перевозок</w:t>
      </w:r>
      <w:r w:rsidR="002A6EFF">
        <w:rPr>
          <w:rFonts w:ascii="Times New Roman" w:eastAsia="Calibri" w:hAnsi="Times New Roman" w:cs="Times New Roman"/>
          <w:sz w:val="28"/>
          <w:szCs w:val="28"/>
        </w:rPr>
        <w:t xml:space="preserve">, проведения линейного контроля </w:t>
      </w:r>
      <w:r w:rsidR="002A6EFF" w:rsidRPr="002A6EFF">
        <w:rPr>
          <w:rFonts w:ascii="Times New Roman" w:eastAsia="Calibri" w:hAnsi="Times New Roman" w:cs="Times New Roman"/>
          <w:sz w:val="28"/>
          <w:szCs w:val="28"/>
        </w:rPr>
        <w:t>на территории Ко</w:t>
      </w:r>
      <w:r w:rsidR="002A6EFF">
        <w:rPr>
          <w:rFonts w:ascii="Times New Roman" w:eastAsia="Calibri" w:hAnsi="Times New Roman" w:cs="Times New Roman"/>
          <w:sz w:val="28"/>
          <w:szCs w:val="28"/>
        </w:rPr>
        <w:t>реновского городского поселения</w:t>
      </w:r>
      <w:proofErr w:type="gramEnd"/>
      <w:r w:rsidR="002A6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6EFF" w:rsidRPr="002A6EFF">
        <w:rPr>
          <w:rFonts w:ascii="Times New Roman" w:eastAsia="Calibri" w:hAnsi="Times New Roman" w:cs="Times New Roman"/>
          <w:sz w:val="28"/>
          <w:szCs w:val="28"/>
        </w:rPr>
        <w:t>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9E29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135AF3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благоустройства и транспорта</w:t>
      </w:r>
      <w:r w:rsidR="00110280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2A6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5E277D" w:rsidRPr="005E277D">
        <w:t xml:space="preserve"> </w:t>
      </w:r>
      <w:r w:rsidR="002A6EFF" w:rsidRPr="002A6EFF">
        <w:rPr>
          <w:rFonts w:ascii="Times New Roman" w:hAnsi="Times New Roman" w:cs="Times New Roman"/>
          <w:sz w:val="28"/>
          <w:szCs w:val="28"/>
        </w:rPr>
        <w:t>от 20 ноября 2017 года № 2096 «Об утверждении перечня должностных лиц, упол</w:t>
      </w:r>
      <w:r w:rsidR="002A6EFF">
        <w:rPr>
          <w:rFonts w:ascii="Times New Roman" w:hAnsi="Times New Roman" w:cs="Times New Roman"/>
          <w:sz w:val="28"/>
          <w:szCs w:val="28"/>
        </w:rPr>
        <w:t xml:space="preserve">номоченных </w:t>
      </w:r>
      <w:r w:rsidR="002A6EFF" w:rsidRPr="002A6EFF">
        <w:rPr>
          <w:rFonts w:ascii="Times New Roman" w:hAnsi="Times New Roman" w:cs="Times New Roman"/>
          <w:sz w:val="28"/>
          <w:szCs w:val="28"/>
        </w:rPr>
        <w:t xml:space="preserve">на осуществление </w:t>
      </w:r>
      <w:proofErr w:type="gramStart"/>
      <w:r w:rsidR="002A6EFF" w:rsidRPr="002A6EFF">
        <w:rPr>
          <w:rFonts w:ascii="Times New Roman" w:hAnsi="Times New Roman" w:cs="Times New Roman"/>
          <w:sz w:val="28"/>
          <w:szCs w:val="28"/>
        </w:rPr>
        <w:t>контр</w:t>
      </w:r>
      <w:r w:rsidR="002A6EFF">
        <w:rPr>
          <w:rFonts w:ascii="Times New Roman" w:hAnsi="Times New Roman" w:cs="Times New Roman"/>
          <w:sz w:val="28"/>
          <w:szCs w:val="28"/>
        </w:rPr>
        <w:t>оля за</w:t>
      </w:r>
      <w:proofErr w:type="gramEnd"/>
      <w:r w:rsidR="002A6EFF">
        <w:rPr>
          <w:rFonts w:ascii="Times New Roman" w:hAnsi="Times New Roman" w:cs="Times New Roman"/>
          <w:sz w:val="28"/>
          <w:szCs w:val="28"/>
        </w:rPr>
        <w:t xml:space="preserve"> выполнением перевозчиком </w:t>
      </w:r>
      <w:r w:rsidR="002A6EFF" w:rsidRPr="002A6EFF">
        <w:rPr>
          <w:rFonts w:ascii="Times New Roman" w:hAnsi="Times New Roman" w:cs="Times New Roman"/>
          <w:sz w:val="28"/>
          <w:szCs w:val="28"/>
        </w:rPr>
        <w:t>условий договора на</w:t>
      </w:r>
      <w:r w:rsidR="002A6EFF">
        <w:rPr>
          <w:rFonts w:ascii="Times New Roman" w:hAnsi="Times New Roman" w:cs="Times New Roman"/>
          <w:sz w:val="28"/>
          <w:szCs w:val="28"/>
        </w:rPr>
        <w:t xml:space="preserve"> право осуществления регулярных </w:t>
      </w:r>
      <w:r w:rsidR="002A6EFF" w:rsidRPr="002A6EFF">
        <w:rPr>
          <w:rFonts w:ascii="Times New Roman" w:hAnsi="Times New Roman" w:cs="Times New Roman"/>
          <w:sz w:val="28"/>
          <w:szCs w:val="28"/>
        </w:rPr>
        <w:t>пассажирских перевозок</w:t>
      </w:r>
      <w:r w:rsidR="002A6EFF">
        <w:rPr>
          <w:rFonts w:ascii="Times New Roman" w:hAnsi="Times New Roman" w:cs="Times New Roman"/>
          <w:sz w:val="28"/>
          <w:szCs w:val="28"/>
        </w:rPr>
        <w:t xml:space="preserve">, проведения линейного контроля </w:t>
      </w:r>
      <w:r w:rsidR="002A6EFF" w:rsidRPr="002A6EFF">
        <w:rPr>
          <w:rFonts w:ascii="Times New Roman" w:hAnsi="Times New Roman" w:cs="Times New Roman"/>
          <w:sz w:val="28"/>
          <w:szCs w:val="28"/>
        </w:rPr>
        <w:t>на территории Ко</w:t>
      </w:r>
      <w:r w:rsidR="002A6EFF">
        <w:rPr>
          <w:rFonts w:ascii="Times New Roman" w:hAnsi="Times New Roman" w:cs="Times New Roman"/>
          <w:sz w:val="28"/>
          <w:szCs w:val="28"/>
        </w:rPr>
        <w:t xml:space="preserve">реновского городского поселения </w:t>
      </w:r>
      <w:bookmarkStart w:id="0" w:name="_GoBack"/>
      <w:bookmarkEnd w:id="0"/>
      <w:r w:rsidR="002A6EFF" w:rsidRPr="002A6EFF">
        <w:rPr>
          <w:rFonts w:ascii="Times New Roman" w:hAnsi="Times New Roman" w:cs="Times New Roman"/>
          <w:sz w:val="28"/>
          <w:szCs w:val="28"/>
        </w:rPr>
        <w:t xml:space="preserve">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E310F" w:rsidRPr="001D2555" w:rsidRDefault="00EE310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240D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2853689</wp:posOffset>
                </wp:positionH>
                <wp:positionV relativeFrom="paragraph">
                  <wp:posOffset>154940</wp:posOffset>
                </wp:positionV>
                <wp:extent cx="12668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2pt" to="324.4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vLt4QEAANkDAAAOAAAAZHJzL2Uyb0RvYy54bWysU82O0zAQviPxDpbvNGklqlXUdA+7gguC&#10;ip8H8Dp2Y+E/2aZJb8AZqY/AK3AAaaVdeAbnjRi7aRYBQghxcWY8883M93myOu+VRDvmvDC6xvNZ&#10;iRHT1DRCb2v86uWjB2cY+UB0Q6TRrMZ75vH5+v69VWcrtjCtkQ1zCIpoX3W2xm0ItioKT1umiJ8Z&#10;yzQEuXGKBHDdtmgc6aC6ksWiLJdFZ1xjnaHMe7i9PAbxOtfnnNHwjHPPApI1htlCPl0+r9JZrFek&#10;2jpiW0HHMcg/TKGI0NB0KnVJAkFvnPillBLUGW94mFGjCsO5oCxzADbz8ic2L1piWeYC4ng7yeT/&#10;X1n6dLdxSDTwdhhpouCJ4sfh7XCIt/HTcEDDu/gtfomf43X8Gq+H92DfDB/ATsF4M14f0Dwp2Vlf&#10;QcELvXGj5+3GJVl67lT6AmHUZ/X3k/qsD4jC5XyxXJ4tHmJET7HiDmidD4+ZUSgZNZZCJ2FIRXZP&#10;fIBmkHpKAScNcmydrbCXLCVL/ZxxIJuaZXReM3YhHdoRWJDmdaYBtXJmgnAh5QQq/wwacxOM5dX7&#10;W+CUnTsaHSagEtq433UN/WlUfsw/sT5yTbSvTLPPD5HlgP3JKo27nhb0Rz/D7/7I9XcAAAD//wMA&#10;UEsDBBQABgAIAAAAIQDo4oKz3QAAAAkBAAAPAAAAZHJzL2Rvd25yZXYueG1sTI/BTsMwDIbvSLxD&#10;ZCRuLKWKqq00naZJCHFBrIN71nhpoXGqJO3K2xPEAU6W7U+/P1fbxQ5sRh96RxLuVxkwpNbpnoyE&#10;t+Pj3RpYiIq0GhyhhC8MsK2vrypVanehA85NNCyFUCiVhC7GseQ8tB1aFVZuREq7s/NWxdR6w7VX&#10;lxRuB55nWcGt6ild6NSI+w7bz2ayEoZnP7+bvdmF6elQNB+v5/zlOEt5e7PsHoBFXOIfDD/6SR3q&#10;5HRyE+nABglCbERCJeQi1QQUYr0Bdvod8Lri/z+ovwEAAP//AwBQSwECLQAUAAYACAAAACEAtoM4&#10;kv4AAADhAQAAEwAAAAAAAAAAAAAAAAAAAAAAW0NvbnRlbnRfVHlwZXNdLnhtbFBLAQItABQABgAI&#10;AAAAIQA4/SH/1gAAAJQBAAALAAAAAAAAAAAAAAAAAC8BAABfcmVscy8ucmVsc1BLAQItABQABgAI&#10;AAAAIQBVyvLt4QEAANkDAAAOAAAAAAAAAAAAAAAAAC4CAABkcnMvZTJvRG9jLnhtbFBLAQItABQA&#10;BgAIAAAAIQDo4oK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BF929E" wp14:editId="1E687D3C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F22655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135AF3" w:rsidRDefault="00135AF3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164465</wp:posOffset>
                </wp:positionV>
                <wp:extent cx="10763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2.95pt" to="328.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CVy4gEAANkDAAAOAAAAZHJzL2Uyb0RvYy54bWysU82O0zAQviPxDpbvNGnRLihquoddwQVB&#10;xc8DeB27sfCfbNOkN+CM1EfgFTiw0koLPIPzRozdNIsAIYS4ODOe+b6ZbzxZnvVKoi1zXhhd4/ms&#10;xIhpahqhNzV+9fLRvYcY+UB0Q6TRrMY75vHZ6u6dZWcrtjCtkQ1zCEi0rzpb4zYEWxWFpy1TxM+M&#10;ZRqC3DhFArhuUzSOdMCuZLEoy9OiM66xzlDmPdxeHIJ4lfk5ZzQ849yzgGSNobeQT5fPy3QWqyWp&#10;No7YVtCxDfIPXSgiNBSdqC5IIOiNE79QKUGd8YaHGTWqMJwLyrIGUDMvf1LzoiWWZS0wHG+nMfn/&#10;R0ufbtcOiabGJxhpouCJ4sfh7bCPX+KnYY+Gd/FbvIqf43X8Gq+H92DfDB/ATsF4M17v0UmaZGd9&#10;BYTneu1Gz9u1S2PpuVPpC4JRn6e/m6bP+oAoXM7LB6f3F9AGPcaKW6B1PjxmRqFk1FgKnQZDKrJ9&#10;4gMUg9RjCjipkUPpbIWdZClZ6ueMg9hULKPzmrFz6dCWwII0r+dJBnDlzAThQsoJVP4ZNOYmGMur&#10;97fAKTtXNDpMQCW0cb+rGvpjq/yQf1R90JpkX5pmlx8ijwP2Jysbdz0t6I9+ht/+kavvAAAA//8D&#10;AFBLAwQUAAYACAAAACEAw9pCvt0AAAAJAQAADwAAAGRycy9kb3ducmV2LnhtbEyPwU7DMAyG70i8&#10;Q2Qkbiyl2qpRmk7TJIS4INbBPWuytJA4VZJ25e0x4jBOlu1Pvz9Xm9lZNukQe48C7hcZMI2tVz0a&#10;Ae+Hp7s1sJgkKmk9agHfOsKmvr6qZKn8Gfd6apJhFIKxlAK6lIaS89h22sm48ING2p18cDJRGwxX&#10;QZ4p3FmeZ1nBneyRLnRy0LtOt1/N6ATYlzB9mJ3ZxvF5XzSfb6f89TAJcXszbx+BJT2nCwy/+qQO&#10;NTkd/YgqMitguS4eCBWQr6gSUKyKJbDj34DXFf//Qf0DAAD//wMAUEsBAi0AFAAGAAgAAAAhALaD&#10;OJL+AAAA4QEAABMAAAAAAAAAAAAAAAAAAAAAAFtDb250ZW50X1R5cGVzXS54bWxQSwECLQAUAAYA&#10;CAAAACEAOP0h/9YAAACUAQAACwAAAAAAAAAAAAAAAAAvAQAAX3JlbHMvLnJlbHNQSwECLQAUAAYA&#10;CAAAACEAUxQlcuIBAADZAwAADgAAAAAAAAAAAAAAAAAuAgAAZHJzL2Uyb0RvYy54bWxQSwECLQAU&#10;AAYACAAAACEAw9pCv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5. Слепокурова Я.Е. </w:t>
      </w:r>
    </w:p>
    <w:p w:rsidR="0099792E" w:rsidRDefault="0078240D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DCAF70" wp14:editId="284331B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135AF3">
        <w:rPr>
          <w:rFonts w:ascii="Times New Roman" w:eastAsia="Calibri" w:hAnsi="Times New Roman" w:cs="Times New Roman"/>
          <w:sz w:val="28"/>
          <w:szCs w:val="28"/>
        </w:rPr>
        <w:t>6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110280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5AF3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861B1"/>
    <w:rsid w:val="002948BF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2432"/>
    <w:rsid w:val="004969EF"/>
    <w:rsid w:val="004A472B"/>
    <w:rsid w:val="004A6A17"/>
    <w:rsid w:val="004A7EA8"/>
    <w:rsid w:val="004C6B54"/>
    <w:rsid w:val="004E0DBE"/>
    <w:rsid w:val="004E2F82"/>
    <w:rsid w:val="004E3787"/>
    <w:rsid w:val="004F3BBC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16B15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C5182"/>
    <w:rsid w:val="00BC73CD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17598"/>
    <w:rsid w:val="00E30661"/>
    <w:rsid w:val="00E30FE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E2B94"/>
    <w:rsid w:val="00EE310F"/>
    <w:rsid w:val="00EE5B82"/>
    <w:rsid w:val="00EF34EB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96D01-B22E-4FB2-9A7F-0115FB312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2017-12-27T07:06:00Z</cp:lastPrinted>
  <dcterms:created xsi:type="dcterms:W3CDTF">2017-12-27T07:12:00Z</dcterms:created>
  <dcterms:modified xsi:type="dcterms:W3CDTF">2017-12-27T07:13:00Z</dcterms:modified>
</cp:coreProperties>
</file>